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E1CD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333C7" w:rsidRPr="002333C7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D17CE9" w:rsidRPr="00D17CE9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D17CE9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A40A6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333C7" w:rsidRPr="00D17CE9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D17CE9" w:rsidRPr="00D17CE9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33C7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7E1CD3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17CE9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D93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2022-08-10T11:29:00Z</dcterms:modified>
</cp:coreProperties>
</file>